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ספר ביד בעידן המסך: האם בני נוער עוד קוראים?</w:t>
      </w:r>
    </w:p>
    <w:p>
      <w:pPr>
        <w:bidi/>
        <w:jc w:val="right"/>
      </w:pPr>
      <w:r>
        <w:rPr>
          <w:rFonts w:ascii="Arial" w:hAnsi="Arial" w:cs="Arial" w:eastAsia="Arial" w:hint="cs"/>
          <w:color w:val="555555"/>
          <w:sz w:val="22"/>
          <w:szCs w:val="22"/>
          <w:rtl/>
        </w:rPr>
        <w:t>מאגר טקסטים לכיתה ז׳ · כתבה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אילו שלושה ז'אנרים מבוקשים ביותר בכיתות ז׳, לפי הספרנית? – </w:t>
      </w:r>
      <w:r>
        <w:rPr>
          <w:rFonts w:ascii="Arial" w:hAnsi="Arial" w:cs="Arial" w:eastAsia="Arial" w:hint="cs"/>
          <w:sz w:val="22"/>
          <w:szCs w:val="22"/>
          <w:rtl/>
        </w:rPr>
        <w:t>ספרי פנטזיה; ספרי מתח ותעלומה; רומנים גרפיים.</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ציינו שני דברים שמפריעים לבני נוער לקרוא, לפי הכתבה. – </w:t>
      </w:r>
      <w:r>
        <w:rPr>
          <w:rFonts w:ascii="Arial" w:hAnsi="Arial" w:cs="Arial" w:eastAsia="Arial" w:hint="cs"/>
          <w:sz w:val="22"/>
          <w:szCs w:val="22"/>
          <w:rtl/>
        </w:rPr>
        <w:t>הטלפון שמצפצף ומסיח; עייפות ועומס לימודים; הרגל לרפרף בטקסטים קצרים על מסך (מספיקים שניים).</w:t>
      </w:r>
    </w:p>
    <w:p>
      <w:pPr>
        <w:bidi/>
        <w:jc w:val="right"/>
      </w:pPr>
      <w:r>
        <w:rPr>
          <w:rFonts w:ascii="Arial" w:hAnsi="Arial" w:cs="Arial" w:eastAsia="Arial" w:hint="cs"/>
          <w:b/>
          <w:sz w:val="24"/>
          <w:szCs w:val="24"/>
          <w:bCs/>
          <w:rtl/>
        </w:rPr>
        <w:t>3. מהו הרעיון של "עשר דקות של שקט"? [איתור מידע]</w:t>
      </w:r>
    </w:p>
    <w:p>
      <w:pPr>
        <w:bidi/>
        <w:jc w:val="right"/>
      </w:pPr>
      <w:r>
        <w:rPr>
          <w:rFonts w:ascii="Arial" w:hAnsi="Arial" w:cs="Arial" w:eastAsia="Arial" w:hint="cs"/>
          <w:sz w:val="24"/>
          <w:szCs w:val="24"/>
          <w:rtl/>
        </w:rPr>
        <w:t xml:space="preserve">      ○ א. מבחן קצר על ספר</w:t>
      </w:r>
    </w:p>
    <w:p>
      <w:pPr>
        <w:bidi/>
        <w:jc w:val="right"/>
      </w:pPr>
      <w:r>
        <w:rPr>
          <w:rFonts w:ascii="Arial" w:hAnsi="Arial" w:cs="Arial" w:eastAsia="Arial" w:hint="cs"/>
          <w:sz w:val="24"/>
          <w:szCs w:val="24"/>
          <w:rtl/>
        </w:rPr>
        <w:t xml:space="preserve">      ○ ב. עשר דקות של הפסקה נוספת</w:t>
      </w:r>
    </w:p>
    <w:p>
      <w:pPr>
        <w:bidi/>
        <w:jc w:val="right"/>
      </w:pPr>
      <w:r>
        <w:rPr>
          <w:rFonts w:ascii="Arial" w:hAnsi="Arial" w:cs="Arial" w:eastAsia="Arial" w:hint="cs"/>
          <w:sz w:val="24"/>
          <w:szCs w:val="24"/>
          <w:rtl/>
        </w:rPr>
        <w:t xml:space="preserve">      ○ ג. שיעור שבו אסור לדבר</w:t>
      </w:r>
    </w:p>
    <w:p>
      <w:pPr>
        <w:bidi/>
        <w:jc w:val="right"/>
      </w:pPr>
      <w:r>
        <w:rPr>
          <w:rFonts w:ascii="Arial" w:hAnsi="Arial" w:cs="Arial" w:eastAsia="Arial" w:hint="cs"/>
          <w:b/>
          <w:color w:val="2B8A3E"/>
          <w:sz w:val="24"/>
          <w:szCs w:val="24"/>
          <w:bCs/>
          <w:rtl/>
        </w:rPr>
        <w:t xml:space="preserve">      ● ד. בכל יום שלישי כל בית הספר, כולל המורים, קורא ספר לבחירתו</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בתחילת כל יום שלישי כל בית הספר, כולל המורים, קורא עשר דקות ספר לבחירתו.</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למה, לדעת הספרנית, קריאה של רומן גרפי היא "קריאה לכל דבר"? – </w:t>
      </w:r>
      <w:r>
        <w:rPr>
          <w:rFonts w:ascii="Arial" w:hAnsi="Arial" w:cs="Arial" w:eastAsia="Arial" w:hint="cs"/>
          <w:sz w:val="22"/>
          <w:szCs w:val="22"/>
          <w:rtl/>
        </w:rPr>
        <w:t>כי היא דורשת הבנת רצף, פענוח רמזים בתמונות והכרת דמויות – מיומנויות קריאה והבנה של ממש.</w:t>
      </w:r>
    </w:p>
    <w:p>
      <w:pPr>
        <w:bidi/>
        <w:jc w:val="right"/>
      </w:pPr>
      <w:r>
        <w:rPr>
          <w:rFonts w:ascii="Arial" w:hAnsi="Arial" w:cs="Arial" w:eastAsia="Arial" w:hint="cs"/>
          <w:b/>
          <w:sz w:val="24"/>
          <w:szCs w:val="24"/>
          <w:bCs/>
          <w:rtl/>
        </w:rPr>
        <w:t>5. מה המשמעות של המשפט "הפורמט פחות חשוב מהסיפור"? [הבנה ופרשנות]</w:t>
      </w:r>
    </w:p>
    <w:p>
      <w:pPr>
        <w:bidi/>
        <w:jc w:val="right"/>
      </w:pPr>
      <w:r>
        <w:rPr>
          <w:rFonts w:ascii="Arial" w:hAnsi="Arial" w:cs="Arial" w:eastAsia="Arial" w:hint="cs"/>
          <w:b/>
          <w:color w:val="2B8A3E"/>
          <w:sz w:val="24"/>
          <w:szCs w:val="24"/>
          <w:bCs/>
          <w:rtl/>
        </w:rPr>
        <w:t xml:space="preserve">      ● א. העיקר שקוראים ונהנים, לא משנה אם על נייר או במסך</w:t>
      </w:r>
    </w:p>
    <w:p>
      <w:pPr>
        <w:bidi/>
        <w:jc w:val="right"/>
      </w:pPr>
      <w:r>
        <w:rPr>
          <w:rFonts w:ascii="Arial" w:hAnsi="Arial" w:cs="Arial" w:eastAsia="Arial" w:hint="cs"/>
          <w:sz w:val="24"/>
          <w:szCs w:val="24"/>
          <w:rtl/>
        </w:rPr>
        <w:t xml:space="preserve">      ○ ב. רק סיפורים קצרים חשובים</w:t>
      </w:r>
    </w:p>
    <w:p>
      <w:pPr>
        <w:bidi/>
        <w:jc w:val="right"/>
      </w:pPr>
      <w:r>
        <w:rPr>
          <w:rFonts w:ascii="Arial" w:hAnsi="Arial" w:cs="Arial" w:eastAsia="Arial" w:hint="cs"/>
          <w:sz w:val="24"/>
          <w:szCs w:val="24"/>
          <w:rtl/>
        </w:rPr>
        <w:t xml:space="preserve">      ○ ג. צריך לבחור רק ספרים יפים</w:t>
      </w:r>
    </w:p>
    <w:p>
      <w:pPr>
        <w:bidi/>
        <w:jc w:val="right"/>
      </w:pPr>
      <w:r>
        <w:rPr>
          <w:rFonts w:ascii="Arial" w:hAnsi="Arial" w:cs="Arial" w:eastAsia="Arial" w:hint="cs"/>
          <w:sz w:val="24"/>
          <w:szCs w:val="24"/>
          <w:rtl/>
        </w:rPr>
        <w:t xml:space="preserve">      ○ ד. ספרים על נייר עדיפים תמיד</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שהצורה (נייר או מסך) משנית; מה שחשוב הוא הקריאה עצמה והחיבור לסיפור.</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הספרנית אומרת: "כשמכריחים ילד לקרוא ספר שהוא לא אוהב, הוא לומד לשנוא קריאה". מה אפשר להסיק מכך על הדרך לעודד קריאה? – </w:t>
      </w:r>
      <w:r>
        <w:rPr>
          <w:rFonts w:ascii="Arial" w:hAnsi="Arial" w:cs="Arial" w:eastAsia="Arial" w:hint="cs"/>
          <w:sz w:val="22"/>
          <w:szCs w:val="22"/>
          <w:rtl/>
        </w:rPr>
        <w:t>שחופש בחירה והנאה הם המפתח; כפייה מייצרת התנגדות, ובחירה אישית יוצרת אהבה לקריאה.</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קריאה על נייר לבין קריאה במסך: ציינו יתרון אחד לכל אחת, לפי הכתבה. – </w:t>
      </w:r>
      <w:r>
        <w:rPr>
          <w:rFonts w:ascii="Arial" w:hAnsi="Arial" w:cs="Arial" w:eastAsia="Arial" w:hint="cs"/>
          <w:sz w:val="22"/>
          <w:szCs w:val="22"/>
          <w:rtl/>
        </w:rPr>
        <w:t>נייר: הבנה טובה מעט יותר בטקסט ארוך, קל לדעת איפה נמצאים ולחזור אחורה. מסך: הגדלת אותיות, מילון בלחיצה, ספרייה שלמה במכשיר אחד.</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בית הספר צריך לחייב קריאת ספרים מסוימים, או לתת לתלמידים לבחור? נמקו והסתמכו על פרט אחד מהכתבה. – </w:t>
      </w:r>
      <w:r>
        <w:rPr>
          <w:rFonts w:ascii="Arial" w:hAnsi="Arial" w:cs="Arial" w:eastAsia="Arial" w:hint="cs"/>
          <w:sz w:val="22"/>
          <w:szCs w:val="22"/>
          <w:rtl/>
        </w:rPr>
        <w:t>תשובה פתוחה. מחוון: עמדה + נימוק + פרט.</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המלצה על ספר שאהבתם (6–8 שורות) למועדון הקוראים של הכיתה: על מה הספר, למי הוא מתאים, ומה הדבר שהכי אהבתם בו – בלי לגלות את הסוף! – </w:t>
      </w:r>
      <w:r>
        <w:rPr>
          <w:rFonts w:ascii="Arial" w:hAnsi="Arial" w:cs="Arial" w:eastAsia="Arial" w:hint="cs"/>
          <w:sz w:val="22"/>
          <w:szCs w:val="22"/>
          <w:rtl/>
        </w:rPr>
        <w:t>משימת כתיבה. מחוון: תקציר קצר ללא "ספוילר", קהל יעד, נימוק אישי, לשון משכנעת.</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אומרים ש"הנוער של היום לא קורא". אבל כשנכנסים לספרייה של בית הספר בהפסקה, התמונה קצת אחרת. הכתבה שלפניכם בודקת את הרגלי הקריאה של בני נוער היום. קִראו ושימו לב: מה עוזר להם לקרוא, ומה מפריע?</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הספרייה בהפסקה  </w:t>
      </w:r>
      <w:r>
        <w:rPr>
          <w:rFonts w:ascii="Arial" w:hAnsi="Arial" w:cs="Arial" w:eastAsia="Arial" w:hint="cs"/>
          <w:sz w:val="24"/>
          <w:szCs w:val="24"/>
          <w:rtl/>
        </w:rPr>
        <w:t>בשעה עשר ורבע, כשהצלצול מכריז על ההפסקה הגדולה, רוב התלמידים רצים לחצר. אבל בספרייה של החטיבה יש תור. "אני שומרת את הספר הבא בסדרה לשירה כבר שבוע", מספרת הספרנית, דורית שמש, ומושיטה ספר עבה לתלמידה נרגשת. "כולם חושבים שילדים לא קוראים. אני רואה כל יום שזה לא נכון. הם קוראים – רק אחרת."</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מה כן קוראים?  </w:t>
      </w:r>
      <w:r>
        <w:rPr>
          <w:rFonts w:ascii="Arial" w:hAnsi="Arial" w:cs="Arial" w:eastAsia="Arial" w:hint="cs"/>
          <w:sz w:val="24"/>
          <w:szCs w:val="24"/>
          <w:rtl/>
        </w:rPr>
        <w:t>לפי הספרנית, הז'אנרים המבוקשים ביותר בכיתות ז׳ הם ספרי פנטזיה, ספרי מתח ותעלומה, ורומנים גרפיים – ספרים שבהם הסיפור מסופר בעזרת איורים ובועות דיבור, כמו בקומיקס. "יש מבוגרים שמזלזלים ברומן גרפי", היא אומרת, "אבל קריאה של רומן גרפי דורשת הבנה של רצף, של רמזים בתמונה ושל דמויות. זו קריאה לכל דבר." גם ספרים בסדרות פופולריים מאוד: מי שמתאהב בדמות, רוצה לדעת מה קרה לה בהמשך.</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מה מפריע לקרוא?  </w:t>
      </w:r>
      <w:r>
        <w:rPr>
          <w:rFonts w:ascii="Arial" w:hAnsi="Arial" w:cs="Arial" w:eastAsia="Arial" w:hint="cs"/>
          <w:sz w:val="24"/>
          <w:szCs w:val="24"/>
          <w:rtl/>
        </w:rPr>
        <w:t>התלמידים עצמם מודים שלא תמיד קל. "אני מתחיל ספר, קורא שלושה עמודים, ואז הטלפון מצפצף", אומר דביר. "אחרי חמש דקות אני כבר לא זוכר איפה הייתי." גם עומס הלימודים משפיע: "בסוף יום עם שבעה שיעורים ושיעורי בית, אין לי כוח לעוד טקסט", מסבירה מעיין. וחוקרי קריאה מציינים שקריאה של הרבה טקסטים קצרים על מסך – הודעות, כותרות, כיתובים – עלולה להרגיל את המוח לרפרף ולקפוץ, וקשה לו יותר להתרכז בטקסט ארוך.</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קריאה במסך או על נייר?  </w:t>
      </w:r>
      <w:r>
        <w:rPr>
          <w:rFonts w:ascii="Arial" w:hAnsi="Arial" w:cs="Arial" w:eastAsia="Arial" w:hint="cs"/>
          <w:sz w:val="24"/>
          <w:szCs w:val="24"/>
          <w:rtl/>
        </w:rPr>
        <w:t>הוויכוח הזה ממשיך גם בין המומחים. יש מחקרים שמצאו שכאשר קוראים טקסט ארוך ומורכב, ההבנה על נייר טובה מעט יותר, אולי משום שקל יותר "לדעת איפה אנחנו" בספר ולחזור אחורה. מצד שני, קריאה דיגיטלית מאפשרת להגדיל אותיות, לחפש מילה במילון בלחיצה ולהחזיק ספרייה שלמה במכשיר אחד – יתרון גדול לחלק מהקוראים, למשל למי שמתקשה בקריאה. "העיקר שקוראים", מסכמת הספרנית. "הפורמט פחות חשוב מהסיפור."</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איך מחזירים את ההנאה?  </w:t>
      </w:r>
      <w:r>
        <w:rPr>
          <w:rFonts w:ascii="Arial" w:hAnsi="Arial" w:cs="Arial" w:eastAsia="Arial" w:hint="cs"/>
          <w:sz w:val="24"/>
          <w:szCs w:val="24"/>
          <w:rtl/>
        </w:rPr>
        <w:t>בחטיבה החליטו לנסות כמה רעיונות. הראשון: "עשר דקות של שקט" – בתחילת כל יום שלישי, כל בית הספר, כולל המורים, קורא ספר לבחירתו. השני: מועדון קוראים, שבו תלמידים ממליצים זה לזה על ספרים, בלי ציונים ובלי מבחנים. השלישי: חופש בחירה. "כשמכריחים ילד לקרוא ספר שהוא לא אוהב, הוא לומד לשנוא קריאה", אומרת שמש. "כשנותנים לו לבחור, הוא לומד לאהוב אותה."</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דביר, אגב, מצא פתרון משלו לטלפון המצפצף: הוא משאיר אותו בחדר אחר כשהוא קורא. "בהתחלה זה היה מוזר", הוא אומר. "עכשיו אני מגיע לפרק עשרים ולא שם לב שעברה שעה."</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ז'אנר</w:t>
            </w:r>
          </w:p>
        </w:tc>
        <w:tc>
          <w:tcPr>
            <w:tcW w:type="dxa" w:w="7370"/>
          </w:tcPr>
          <w:p>
            <w:pPr>
              <w:bidi/>
              <w:jc w:val="right"/>
            </w:pPr>
            <w:r>
              <w:rPr>
                <w:rFonts w:ascii="Arial" w:hAnsi="Arial" w:cs="Arial" w:eastAsia="Arial" w:hint="cs"/>
                <w:sz w:val="22"/>
                <w:szCs w:val="22"/>
                <w:rtl/>
              </w:rPr>
              <w:t>סוג של ספר או סיפור (מתח, פנטזיה…)</w:t>
            </w:r>
          </w:p>
        </w:tc>
      </w:tr>
      <w:tr>
        <w:tc>
          <w:tcPr>
            <w:tcW w:type="dxa" w:w="2268"/>
          </w:tcPr>
          <w:p>
            <w:pPr>
              <w:bidi/>
              <w:jc w:val="right"/>
            </w:pPr>
            <w:r>
              <w:rPr>
                <w:rFonts w:ascii="Arial" w:hAnsi="Arial" w:cs="Arial" w:eastAsia="Arial" w:hint="cs"/>
                <w:sz w:val="22"/>
                <w:szCs w:val="22"/>
                <w:rtl/>
              </w:rPr>
              <w:t>רומן גרפי</w:t>
            </w:r>
          </w:p>
        </w:tc>
        <w:tc>
          <w:tcPr>
            <w:tcW w:type="dxa" w:w="7370"/>
          </w:tcPr>
          <w:p>
            <w:pPr>
              <w:bidi/>
              <w:jc w:val="right"/>
            </w:pPr>
            <w:r>
              <w:rPr>
                <w:rFonts w:ascii="Arial" w:hAnsi="Arial" w:cs="Arial" w:eastAsia="Arial" w:hint="cs"/>
                <w:sz w:val="22"/>
                <w:szCs w:val="22"/>
                <w:rtl/>
              </w:rPr>
              <w:t>ספר שבו הסיפור מסופר בציורים ובבועות דיבור</w:t>
            </w:r>
          </w:p>
        </w:tc>
      </w:tr>
      <w:tr>
        <w:tc>
          <w:tcPr>
            <w:tcW w:type="dxa" w:w="2268"/>
          </w:tcPr>
          <w:p>
            <w:pPr>
              <w:bidi/>
              <w:jc w:val="right"/>
            </w:pPr>
            <w:r>
              <w:rPr>
                <w:rFonts w:ascii="Arial" w:hAnsi="Arial" w:cs="Arial" w:eastAsia="Arial" w:hint="cs"/>
                <w:sz w:val="22"/>
                <w:szCs w:val="22"/>
                <w:rtl/>
              </w:rPr>
              <w:t>מזלזלים</w:t>
            </w:r>
          </w:p>
        </w:tc>
        <w:tc>
          <w:tcPr>
            <w:tcW w:type="dxa" w:w="7370"/>
          </w:tcPr>
          <w:p>
            <w:pPr>
              <w:bidi/>
              <w:jc w:val="right"/>
            </w:pPr>
            <w:r>
              <w:rPr>
                <w:rFonts w:ascii="Arial" w:hAnsi="Arial" w:cs="Arial" w:eastAsia="Arial" w:hint="cs"/>
                <w:sz w:val="22"/>
                <w:szCs w:val="22"/>
                <w:rtl/>
              </w:rPr>
              <w:t>חושבים שמשהו לא חשוב או לא שווה</w:t>
            </w:r>
          </w:p>
        </w:tc>
      </w:tr>
      <w:tr>
        <w:tc>
          <w:tcPr>
            <w:tcW w:type="dxa" w:w="2268"/>
          </w:tcPr>
          <w:p>
            <w:pPr>
              <w:bidi/>
              <w:jc w:val="right"/>
            </w:pPr>
            <w:r>
              <w:rPr>
                <w:rFonts w:ascii="Arial" w:hAnsi="Arial" w:cs="Arial" w:eastAsia="Arial" w:hint="cs"/>
                <w:sz w:val="22"/>
                <w:szCs w:val="22"/>
                <w:rtl/>
              </w:rPr>
              <w:t>לרפרף</w:t>
            </w:r>
          </w:p>
        </w:tc>
        <w:tc>
          <w:tcPr>
            <w:tcW w:type="dxa" w:w="7370"/>
          </w:tcPr>
          <w:p>
            <w:pPr>
              <w:bidi/>
              <w:jc w:val="right"/>
            </w:pPr>
            <w:r>
              <w:rPr>
                <w:rFonts w:ascii="Arial" w:hAnsi="Arial" w:cs="Arial" w:eastAsia="Arial" w:hint="cs"/>
                <w:sz w:val="22"/>
                <w:szCs w:val="22"/>
                <w:rtl/>
              </w:rPr>
              <w:t>לקרוא מהר ובשטחיות, בלי להתעמק</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אילו שלושה ז'אנרים מבוקשים ביותר בכיתות ז׳, לפי הספרנית?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ציינו שני דברים שמפריעים לבני נוער לקרוא, לפי הכתבה.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מהו הרעיון של "עשר דקות של שקט"? [איתור מידע]</w:t>
      </w:r>
    </w:p>
    <w:p>
      <w:pPr>
        <w:bidi/>
        <w:jc w:val="right"/>
      </w:pPr>
      <w:r>
        <w:rPr>
          <w:rFonts w:ascii="Arial" w:hAnsi="Arial" w:cs="Arial" w:eastAsia="Arial" w:hint="cs"/>
          <w:sz w:val="24"/>
          <w:szCs w:val="24"/>
          <w:rtl/>
        </w:rPr>
        <w:t xml:space="preserve">      ○ א. מבחן קצר על ספר</w:t>
      </w:r>
    </w:p>
    <w:p>
      <w:pPr>
        <w:bidi/>
        <w:jc w:val="right"/>
      </w:pPr>
      <w:r>
        <w:rPr>
          <w:rFonts w:ascii="Arial" w:hAnsi="Arial" w:cs="Arial" w:eastAsia="Arial" w:hint="cs"/>
          <w:sz w:val="24"/>
          <w:szCs w:val="24"/>
          <w:rtl/>
        </w:rPr>
        <w:t xml:space="preserve">      ○ ב. עשר דקות של הפסקה נוספת</w:t>
      </w:r>
    </w:p>
    <w:p>
      <w:pPr>
        <w:bidi/>
        <w:jc w:val="right"/>
      </w:pPr>
      <w:r>
        <w:rPr>
          <w:rFonts w:ascii="Arial" w:hAnsi="Arial" w:cs="Arial" w:eastAsia="Arial" w:hint="cs"/>
          <w:sz w:val="24"/>
          <w:szCs w:val="24"/>
          <w:rtl/>
        </w:rPr>
        <w:t xml:space="preserve">      ○ ג. שיעור שבו אסור לדבר</w:t>
      </w:r>
    </w:p>
    <w:p>
      <w:pPr>
        <w:bidi/>
        <w:jc w:val="right"/>
      </w:pPr>
      <w:r>
        <w:rPr>
          <w:rFonts w:ascii="Arial" w:hAnsi="Arial" w:cs="Arial" w:eastAsia="Arial" w:hint="cs"/>
          <w:sz w:val="24"/>
          <w:szCs w:val="24"/>
          <w:rtl/>
        </w:rPr>
        <w:t xml:space="preserve">      ○ ד. בכל יום שלישי כל בית הספר, כולל המורים, קורא ספר לבחירתו</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למה, לדעת הספרנית, קריאה של רומן גרפי היא "קריאה לכל דבר"?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המשמעות של המשפט "הפורמט פחות חשוב מהסיפור"? [הבנה ופרשנות]</w:t>
      </w:r>
    </w:p>
    <w:p>
      <w:pPr>
        <w:bidi/>
        <w:jc w:val="right"/>
      </w:pPr>
      <w:r>
        <w:rPr>
          <w:rFonts w:ascii="Arial" w:hAnsi="Arial" w:cs="Arial" w:eastAsia="Arial" w:hint="cs"/>
          <w:sz w:val="24"/>
          <w:szCs w:val="24"/>
          <w:rtl/>
        </w:rPr>
        <w:t xml:space="preserve">      ○ א. העיקר שקוראים ונהנים, לא משנה אם על נייר או במסך</w:t>
      </w:r>
    </w:p>
    <w:p>
      <w:pPr>
        <w:bidi/>
        <w:jc w:val="right"/>
      </w:pPr>
      <w:r>
        <w:rPr>
          <w:rFonts w:ascii="Arial" w:hAnsi="Arial" w:cs="Arial" w:eastAsia="Arial" w:hint="cs"/>
          <w:sz w:val="24"/>
          <w:szCs w:val="24"/>
          <w:rtl/>
        </w:rPr>
        <w:t xml:space="preserve">      ○ ב. רק סיפורים קצרים חשובים</w:t>
      </w:r>
    </w:p>
    <w:p>
      <w:pPr>
        <w:bidi/>
        <w:jc w:val="right"/>
      </w:pPr>
      <w:r>
        <w:rPr>
          <w:rFonts w:ascii="Arial" w:hAnsi="Arial" w:cs="Arial" w:eastAsia="Arial" w:hint="cs"/>
          <w:sz w:val="24"/>
          <w:szCs w:val="24"/>
          <w:rtl/>
        </w:rPr>
        <w:t xml:space="preserve">      ○ ג. צריך לבחור רק ספרים יפים</w:t>
      </w:r>
    </w:p>
    <w:p>
      <w:pPr>
        <w:bidi/>
        <w:jc w:val="right"/>
      </w:pPr>
      <w:r>
        <w:rPr>
          <w:rFonts w:ascii="Arial" w:hAnsi="Arial" w:cs="Arial" w:eastAsia="Arial" w:hint="cs"/>
          <w:sz w:val="24"/>
          <w:szCs w:val="24"/>
          <w:rtl/>
        </w:rPr>
        <w:t xml:space="preserve">      ○ ד. ספרים על נייר עדיפים תמיד</w:t>
      </w:r>
    </w:p>
    <w:p>
      <w:pPr>
        <w:bidi/>
        <w:jc w:val="right"/>
      </w:pPr>
      <w:r>
        <w:rPr>
          <w:rFonts w:ascii="Arial" w:hAnsi="Arial" w:cs="Arial" w:eastAsia="Arial" w:hint="cs"/>
          <w:b/>
          <w:sz w:val="24"/>
          <w:szCs w:val="24"/>
          <w:bCs/>
          <w:rtl/>
        </w:rPr>
        <w:t>6. הספרנית אומרת: "כשמכריחים ילד לקרוא ספר שהוא לא אוהב, הוא לומד לשנוא קריאה". מה אפשר להסיק מכך על הדרך לעודד קריאה?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קריאה על נייר לבין קריאה במסך: ציינו יתרון אחד לכל אחת, לפי הכתבה.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בית הספר צריך לחייב קריאת ספרים מסוימים, או לתת לתלמידים לבחור? נמקו והסתמכו על פרט אחד מהכתבה.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המלצה על ספר שאהבתם (6–8 שורות) למועדון הקוראים של הכיתה: על מה הספר, למי הוא מתאים, ומה הדבר שהכי אהבתם בו – בלי לגלות את הסוף!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ספר ביד בעידן המסך: האם בני נוער עוד קוראים?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