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🎧 האוזניות כמקלט: למה בני נוער מקשיבים למוזיקה כשקשה?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שומע שירים באוזניות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שומע שירים באוזניות.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מעייף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מרגיע.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על איזה כלי ניגנה מיכל? – </w:t>
      </w:r>
      <w:r>
        <w:rPr>
          <w:rFonts w:ascii="Arial" w:hAnsi="Arial" w:cs="Arial" w:eastAsia="Arial" w:hint="cs"/>
          <w:sz w:val="22"/>
          <w:szCs w:val="22"/>
          <w:rtl/>
        </w:rPr>
        <w:t>גיטרה.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אם העצב לא עובר? – </w:t>
      </w:r>
      <w:r>
        <w:rPr>
          <w:rFonts w:ascii="Arial" w:hAnsi="Arial" w:cs="Arial" w:eastAsia="Arial" w:hint="cs"/>
          <w:sz w:val="22"/>
          <w:szCs w:val="22"/>
          <w:rtl/>
        </w:rPr>
        <w:t>מדברים עם מבוגר שסומכים עליו.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"שיר שעושה לי טוב הוא שיר ש___."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להפעיל, לתת כוח להתחיל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תגמול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ויסות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להגיד או להראות מה מרגישים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לבטא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שינוי והתאמה של מצב (למשל מצב רוח)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יונתן בן 13. כשקשה לו, הוא שם אוזניות ושומע שלושה שירים. אחרי זה הוא מרגיש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מוזיקה שאוהבים מפעילה במוח אזור של הנאה. קצב איטי מרגיע, וקצב מהיר נותן כוח.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בני נוער משתמשים במוזיקה כדי לשנות מצב רוח, כדי להרגיש שמישהו מבין אותם, וכדי להראות מי 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מיכל התחילה לנגן בגיטרה אחרי שסבתא שלה נפטרה. כך היא הוציאה את הרגשות.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חשוב לדעת: מוזיקה לא מחליפה אנשים. אם העצב לא עובר – מדברים עם מבוגר. וגם: לא לשמוע חזק מדי.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תגמול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לנתח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ויסות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שינוי והתאמה של מצב (למשל מצב רוח)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לבטא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להגיד או להראות מה מרגישים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להתניע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להפעיל, לתת כוח להתחיל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שומע שירים באוזניות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מעייף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על איזה כלי ניגנה מיכל?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אם העצב לא עובר?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"שיר שעושה לי טוב הוא שיר 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להפעיל, לתת כוח להתחיל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תגמול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ויסות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להגיד או להראות מה מרגישים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לבטא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להתניע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שינוי והתאמה של מצב (למשל מצב רוח)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🎧 האוזניות כמקלט: למה בני נוער מקשיבים למוזיקה כשקשה?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